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F1D34" w14:textId="4619D5E6" w:rsidR="00EA4EAF" w:rsidRDefault="00EA4EAF" w:rsidP="00EA4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#119bis</w:t>
      </w:r>
      <w:r>
        <w:rPr>
          <w:b/>
          <w:i/>
          <w:noProof/>
          <w:sz w:val="28"/>
        </w:rPr>
        <w:tab/>
      </w:r>
      <w:r w:rsidR="00142C32">
        <w:rPr>
          <w:b/>
          <w:i/>
          <w:noProof/>
          <w:sz w:val="28"/>
        </w:rPr>
        <w:t xml:space="preserve">Draft </w:t>
      </w:r>
      <w:r w:rsidR="00287C74" w:rsidRPr="00287C74">
        <w:rPr>
          <w:b/>
          <w:noProof/>
          <w:sz w:val="24"/>
        </w:rPr>
        <w:t>C6-240430</w:t>
      </w:r>
    </w:p>
    <w:p w14:paraId="430053A5" w14:textId="77777777" w:rsidR="00EA4EAF" w:rsidRDefault="00EA4EAF" w:rsidP="00EA4E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C5A14F" w:rsidR="00463675" w:rsidRPr="009E3957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EA4EAF" w:rsidRPr="005A6A45">
        <w:rPr>
          <w:b w:val="0"/>
          <w:bCs w:val="0"/>
        </w:rPr>
        <w:t>LS on</w:t>
      </w:r>
      <w:r w:rsidR="00EA4EAF">
        <w:t xml:space="preserve"> </w:t>
      </w:r>
      <w:r w:rsidR="009E3957" w:rsidRPr="009E3957">
        <w:rPr>
          <w:b w:val="0"/>
          <w:bCs w:val="0"/>
        </w:rPr>
        <w:t xml:space="preserve">New values </w:t>
      </w:r>
      <w:r w:rsidR="00B37756">
        <w:rPr>
          <w:b w:val="0"/>
          <w:bCs w:val="0"/>
        </w:rPr>
        <w:t>bits of</w:t>
      </w:r>
      <w:r w:rsidR="005F7E15">
        <w:rPr>
          <w:b w:val="0"/>
          <w:bCs w:val="0"/>
        </w:rPr>
        <w:t xml:space="preserve"> </w:t>
      </w:r>
      <w:r w:rsidR="00B37756">
        <w:rPr>
          <w:b w:val="0"/>
          <w:bCs w:val="0"/>
        </w:rPr>
        <w:t xml:space="preserve">Terminal Profile to </w:t>
      </w:r>
      <w:r w:rsidR="009E3957" w:rsidRPr="009E3957">
        <w:rPr>
          <w:b w:val="0"/>
          <w:bCs w:val="0"/>
        </w:rPr>
        <w:t>be reported in TS 101</w:t>
      </w:r>
      <w:r w:rsidR="00B37756">
        <w:rPr>
          <w:b w:val="0"/>
          <w:bCs w:val="0"/>
        </w:rPr>
        <w:t xml:space="preserve"> </w:t>
      </w:r>
      <w:r w:rsidR="009E3957" w:rsidRPr="009E3957">
        <w:rPr>
          <w:b w:val="0"/>
          <w:bCs w:val="0"/>
        </w:rPr>
        <w:t>22</w:t>
      </w:r>
      <w:r w:rsidR="00B37756">
        <w:rPr>
          <w:b w:val="0"/>
          <w:bCs w:val="0"/>
        </w:rPr>
        <w:t>3</w:t>
      </w:r>
    </w:p>
    <w:p w14:paraId="56E3B846" w14:textId="587D46F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82D34" w:rsidRPr="00082D34">
        <w:rPr>
          <w:b w:val="0"/>
          <w:bCs w:val="0"/>
          <w:kern w:val="0"/>
        </w:rPr>
        <w:t xml:space="preserve">Release </w:t>
      </w:r>
      <w:r w:rsidR="00206A1E">
        <w:rPr>
          <w:b w:val="0"/>
          <w:bCs w:val="0"/>
          <w:kern w:val="0"/>
        </w:rPr>
        <w:t>17</w:t>
      </w:r>
    </w:p>
    <w:p w14:paraId="792135A2" w14:textId="3E4A4BB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82D34" w:rsidRPr="00082D34">
        <w:rPr>
          <w:b w:val="0"/>
          <w:bCs w:val="0"/>
          <w:kern w:val="0"/>
        </w:rPr>
        <w:t>TEI1</w:t>
      </w:r>
      <w:r w:rsidR="00206A1E">
        <w:rPr>
          <w:b w:val="0"/>
          <w:bCs w:val="0"/>
          <w:kern w:val="0"/>
        </w:rPr>
        <w:t>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EB9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3C43" w:rsidRPr="00683C43">
        <w:rPr>
          <w:b w:val="0"/>
          <w:bCs/>
          <w:sz w:val="22"/>
          <w:szCs w:val="22"/>
        </w:rPr>
        <w:t>3GPP CT WG6</w:t>
      </w:r>
    </w:p>
    <w:p w14:paraId="6AF9910D" w14:textId="176B8DC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bookmarkStart w:id="0" w:name="_Hlk167862867"/>
      <w:r w:rsidR="008E53E0" w:rsidRPr="008E53E0">
        <w:rPr>
          <w:b w:val="0"/>
          <w:bCs/>
        </w:rPr>
        <w:t>ETSI TC SET TEC</w:t>
      </w:r>
      <w:bookmarkEnd w:id="0"/>
    </w:p>
    <w:p w14:paraId="033E954A" w14:textId="1429EA9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E53E0" w:rsidRPr="008E53E0">
        <w:rPr>
          <w:b w:val="0"/>
          <w:bCs/>
        </w:rPr>
        <w:t xml:space="preserve">ETSI TC </w:t>
      </w:r>
      <w:r w:rsidR="00082D34" w:rsidRPr="008E53E0">
        <w:rPr>
          <w:b w:val="0"/>
          <w:bCs/>
        </w:rPr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DB1DB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82D34" w:rsidRPr="00082D34">
        <w:rPr>
          <w:b w:val="0"/>
        </w:rPr>
        <w:t>Alain RAGUENET</w:t>
      </w:r>
    </w:p>
    <w:p w14:paraId="5836C680" w14:textId="42FB612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2D34">
        <w:rPr>
          <w:bCs/>
          <w:color w:val="0000FF"/>
          <w:lang w:val="en-US"/>
        </w:rPr>
        <w:t>alain.raguenet@thalesgroup.com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CE7AC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84F7B3" w14:textId="04371E88" w:rsidR="008E53E0" w:rsidRDefault="008E53E0" w:rsidP="008E53E0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3GPP CT WG6 would like to thank ETSI SET for maintaining coherence with 3GPP specifications.</w:t>
      </w:r>
    </w:p>
    <w:p w14:paraId="5BD8EB74" w14:textId="77777777" w:rsidR="001D015B" w:rsidRPr="008E53E0" w:rsidRDefault="001D015B" w:rsidP="001D015B">
      <w:pPr>
        <w:rPr>
          <w:rFonts w:ascii="Arial" w:hAnsi="Arial" w:cs="Arial"/>
          <w:lang w:val="en-US"/>
        </w:rPr>
      </w:pPr>
    </w:p>
    <w:p w14:paraId="218BEDC7" w14:textId="6C493A7B" w:rsidR="00B5488B" w:rsidRDefault="00B5488B" w:rsidP="00B5488B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CT6 would like to request ETSI SET to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the new bits in Terminal Profile in ETSI TS 102 223 especially on clause 5.2 with below updates:</w:t>
      </w:r>
    </w:p>
    <w:p w14:paraId="7A5763B9" w14:textId="01A96AB9" w:rsidR="00D02E52" w:rsidRDefault="001D015B" w:rsidP="00B5488B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B5488B">
        <w:rPr>
          <w:rFonts w:ascii="Arial" w:hAnsi="Arial" w:cs="Arial"/>
        </w:rPr>
        <w:t xml:space="preserve"> </w:t>
      </w:r>
      <w:r w:rsidR="005F7E15">
        <w:rPr>
          <w:rFonts w:ascii="Arial" w:hAnsi="Arial" w:cs="Arial"/>
        </w:rPr>
        <w:t>36</w:t>
      </w:r>
      <w:r w:rsidR="005F7E15" w:rsidRPr="005F7E15">
        <w:rPr>
          <w:rFonts w:ascii="Arial" w:hAnsi="Arial" w:cs="Arial"/>
          <w:vertAlign w:val="superscript"/>
        </w:rPr>
        <w:t>th</w:t>
      </w:r>
      <w:r w:rsidR="005F7E15">
        <w:rPr>
          <w:rFonts w:ascii="Arial" w:hAnsi="Arial" w:cs="Arial"/>
        </w:rPr>
        <w:t xml:space="preserve"> byte</w:t>
      </w:r>
      <w:r w:rsidR="00B5488B">
        <w:rPr>
          <w:rFonts w:ascii="Arial" w:hAnsi="Arial" w:cs="Arial"/>
        </w:rPr>
        <w:t xml:space="preserve">, bit </w:t>
      </w:r>
      <w:r w:rsidR="00DF0143">
        <w:rPr>
          <w:rFonts w:ascii="Arial" w:hAnsi="Arial" w:cs="Arial"/>
        </w:rPr>
        <w:t>8 with</w:t>
      </w:r>
      <w:r w:rsidR="00B5488B">
        <w:rPr>
          <w:rFonts w:ascii="Arial" w:hAnsi="Arial" w:cs="Arial"/>
        </w:rPr>
        <w:t xml:space="preserve"> the following </w:t>
      </w:r>
      <w:r w:rsidR="00DF0143">
        <w:rPr>
          <w:rFonts w:ascii="Arial" w:hAnsi="Arial" w:cs="Arial"/>
        </w:rPr>
        <w:t>update:</w:t>
      </w:r>
      <w:r w:rsidR="00B5488B">
        <w:rPr>
          <w:rFonts w:ascii="Arial" w:hAnsi="Arial" w:cs="Arial"/>
        </w:rPr>
        <w:t xml:space="preserve"> </w:t>
      </w:r>
      <w:r w:rsidR="00B5488B" w:rsidRPr="001C4E33">
        <w:rPr>
          <w:rFonts w:ascii="Arial" w:hAnsi="Arial" w:cs="Arial"/>
        </w:rPr>
        <w:t>Reserved by 3GPP (</w:t>
      </w:r>
      <w:r w:rsidR="001C4E33" w:rsidRPr="001C4E33">
        <w:rPr>
          <w:rFonts w:ascii="Arial" w:hAnsi="Arial" w:cs="Arial"/>
        </w:rPr>
        <w:t>Event: Slices Status Change (if class "ah" is supported)</w:t>
      </w:r>
      <w:r w:rsidR="001C4E33">
        <w:rPr>
          <w:rFonts w:ascii="Arial" w:hAnsi="Arial" w:cs="Arial"/>
        </w:rPr>
        <w:t>)</w:t>
      </w:r>
      <w:r w:rsidR="00DF0143">
        <w:rPr>
          <w:rFonts w:ascii="Arial" w:hAnsi="Arial" w:cs="Arial"/>
        </w:rPr>
        <w:t>,</w:t>
      </w:r>
    </w:p>
    <w:p w14:paraId="4B980B91" w14:textId="0822FEEE" w:rsidR="001C4E33" w:rsidRDefault="001C4E33" w:rsidP="00B5488B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5F7E15">
        <w:rPr>
          <w:rFonts w:ascii="Arial" w:hAnsi="Arial" w:cs="Arial"/>
        </w:rPr>
        <w:t>37</w:t>
      </w:r>
      <w:r w:rsidR="005F7E15" w:rsidRPr="005F7E15">
        <w:rPr>
          <w:rFonts w:ascii="Arial" w:hAnsi="Arial" w:cs="Arial"/>
          <w:vertAlign w:val="superscript"/>
        </w:rPr>
        <w:t>th</w:t>
      </w:r>
      <w:r w:rsidR="005F7E15">
        <w:rPr>
          <w:rFonts w:ascii="Arial" w:hAnsi="Arial" w:cs="Arial"/>
        </w:rPr>
        <w:t xml:space="preserve"> byte</w:t>
      </w:r>
      <w:r>
        <w:rPr>
          <w:rFonts w:ascii="Arial" w:hAnsi="Arial" w:cs="Arial"/>
        </w:rPr>
        <w:t xml:space="preserve">, bit </w:t>
      </w:r>
      <w:r w:rsidR="00DF0143">
        <w:rPr>
          <w:rFonts w:ascii="Arial" w:hAnsi="Arial" w:cs="Arial"/>
        </w:rPr>
        <w:t>1 with</w:t>
      </w:r>
      <w:r>
        <w:rPr>
          <w:rFonts w:ascii="Arial" w:hAnsi="Arial" w:cs="Arial"/>
        </w:rPr>
        <w:t xml:space="preserve"> the following </w:t>
      </w:r>
      <w:r w:rsidR="00DF0143">
        <w:rPr>
          <w:rFonts w:ascii="Arial" w:hAnsi="Arial" w:cs="Arial"/>
        </w:rPr>
        <w:t>update:</w:t>
      </w:r>
      <w:r>
        <w:rPr>
          <w:rFonts w:ascii="Arial" w:hAnsi="Arial" w:cs="Arial"/>
        </w:rPr>
        <w:t xml:space="preserve"> </w:t>
      </w:r>
      <w:r w:rsidRPr="001C4E33">
        <w:rPr>
          <w:rFonts w:ascii="Arial" w:hAnsi="Arial" w:cs="Arial"/>
        </w:rPr>
        <w:t>Reserved by 3GPP (Support of PROVIDE LOCAL INFORMATION, Rejected Slice(s) Information</w:t>
      </w:r>
      <w:r>
        <w:rPr>
          <w:rFonts w:ascii="Arial" w:hAnsi="Arial" w:cs="Arial"/>
        </w:rPr>
        <w:t>)</w:t>
      </w:r>
      <w:r w:rsidR="00DF0143">
        <w:rPr>
          <w:rFonts w:ascii="Arial" w:hAnsi="Arial" w:cs="Arial"/>
        </w:rPr>
        <w:t>,</w:t>
      </w:r>
    </w:p>
    <w:p w14:paraId="296916DB" w14:textId="2BC6F05D" w:rsidR="00DF0143" w:rsidRDefault="00DF0143" w:rsidP="00B5488B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5F7E15">
        <w:rPr>
          <w:rFonts w:ascii="Arial" w:hAnsi="Arial" w:cs="Arial"/>
        </w:rPr>
        <w:t>37</w:t>
      </w:r>
      <w:r w:rsidR="005F7E15" w:rsidRPr="005F7E15">
        <w:rPr>
          <w:rFonts w:ascii="Arial" w:hAnsi="Arial" w:cs="Arial"/>
          <w:vertAlign w:val="superscript"/>
        </w:rPr>
        <w:t>th</w:t>
      </w:r>
      <w:r w:rsidR="005F7E15">
        <w:rPr>
          <w:rFonts w:ascii="Arial" w:hAnsi="Arial" w:cs="Arial"/>
        </w:rPr>
        <w:t xml:space="preserve"> byte</w:t>
      </w:r>
      <w:r>
        <w:rPr>
          <w:rFonts w:ascii="Arial" w:hAnsi="Arial" w:cs="Arial"/>
        </w:rPr>
        <w:t xml:space="preserve">, bit 2 with the following update: </w:t>
      </w:r>
      <w:r w:rsidRPr="001C4E33">
        <w:rPr>
          <w:rFonts w:ascii="Arial" w:hAnsi="Arial" w:cs="Arial"/>
        </w:rPr>
        <w:t>Reserved by 3GPP (</w:t>
      </w:r>
      <w:r w:rsidRPr="00DF0143">
        <w:rPr>
          <w:rFonts w:ascii="Arial" w:hAnsi="Arial" w:cs="Arial"/>
        </w:rPr>
        <w:t>Support of Extended information for PLI (Location Information), Event: Location Status, Event: Network Rejection</w:t>
      </w:r>
      <w:r>
        <w:rPr>
          <w:rFonts w:ascii="Arial" w:hAnsi="Arial" w:cs="Arial"/>
        </w:rPr>
        <w:t>),</w:t>
      </w:r>
    </w:p>
    <w:p w14:paraId="2C9814A8" w14:textId="22B4CF45" w:rsidR="00DF0143" w:rsidRPr="00DF0143" w:rsidRDefault="00DF0143" w:rsidP="00DF0143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5F7E15">
        <w:rPr>
          <w:rFonts w:ascii="Arial" w:hAnsi="Arial" w:cs="Arial"/>
        </w:rPr>
        <w:t>37</w:t>
      </w:r>
      <w:r w:rsidR="005F7E15" w:rsidRPr="005F7E15">
        <w:rPr>
          <w:rFonts w:ascii="Arial" w:hAnsi="Arial" w:cs="Arial"/>
          <w:vertAlign w:val="superscript"/>
        </w:rPr>
        <w:t>th</w:t>
      </w:r>
      <w:r w:rsidR="005F7E15">
        <w:rPr>
          <w:rFonts w:ascii="Arial" w:hAnsi="Arial" w:cs="Arial"/>
        </w:rPr>
        <w:t xml:space="preserve"> byte</w:t>
      </w:r>
      <w:r>
        <w:rPr>
          <w:rFonts w:ascii="Arial" w:hAnsi="Arial" w:cs="Arial"/>
        </w:rPr>
        <w:t xml:space="preserve">, bit 3 with the following update: </w:t>
      </w:r>
      <w:r w:rsidRPr="001C4E33">
        <w:rPr>
          <w:rFonts w:ascii="Arial" w:hAnsi="Arial" w:cs="Arial"/>
        </w:rPr>
        <w:t>Reserved by 3GPP (</w:t>
      </w:r>
      <w:r w:rsidRPr="00DF0143">
        <w:rPr>
          <w:rFonts w:ascii="Arial" w:hAnsi="Arial" w:cs="Arial"/>
        </w:rPr>
        <w:t>Support of chaining of PLI/Envelope commands</w:t>
      </w:r>
      <w:r>
        <w:rPr>
          <w:rFonts w:ascii="Arial" w:hAnsi="Arial" w:cs="Arial"/>
        </w:rPr>
        <w:t>).</w:t>
      </w:r>
    </w:p>
    <w:p w14:paraId="25C79A9C" w14:textId="77777777" w:rsidR="000E7DEB" w:rsidRDefault="000E7DEB" w:rsidP="000E7DE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</w:p>
    <w:p w14:paraId="32B8DBF7" w14:textId="77777777" w:rsidR="001D015B" w:rsidRDefault="001D015B" w:rsidP="001D015B">
      <w:pPr>
        <w:pStyle w:val="Header"/>
        <w:tabs>
          <w:tab w:val="left" w:pos="720"/>
        </w:tabs>
        <w:rPr>
          <w:rFonts w:ascii="Arial" w:hAnsi="Arial" w:cs="Arial"/>
        </w:rPr>
      </w:pPr>
    </w:p>
    <w:p w14:paraId="1077418A" w14:textId="77777777" w:rsidR="001D015B" w:rsidRDefault="001D015B" w:rsidP="001D015B">
      <w:pPr>
        <w:rPr>
          <w:rFonts w:ascii="Arial" w:hAnsi="Arial" w:cs="Arial"/>
        </w:rPr>
      </w:pPr>
      <w:r>
        <w:rPr>
          <w:rFonts w:ascii="Arial" w:hAnsi="Arial" w:cs="Arial"/>
        </w:rPr>
        <w:t>3GPP CT6 looks forward to a continuation of the fruitful cooperation between the two organisations.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9003E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E3957">
        <w:rPr>
          <w:rFonts w:ascii="Arial" w:hAnsi="Arial" w:cs="Arial"/>
          <w:b/>
        </w:rPr>
        <w:t xml:space="preserve"> ETSI SET group</w:t>
      </w:r>
      <w:r w:rsidRPr="000F4E43">
        <w:rPr>
          <w:rFonts w:ascii="Arial" w:hAnsi="Arial" w:cs="Arial"/>
          <w:b/>
        </w:rPr>
        <w:t>.</w:t>
      </w:r>
    </w:p>
    <w:p w14:paraId="3449AB35" w14:textId="595EDB01" w:rsidR="00463675" w:rsidRDefault="00463675" w:rsidP="009E3957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4EB46026" w14:textId="15843CE9" w:rsidR="009E3957" w:rsidRDefault="009E3957" w:rsidP="009E39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CT WG6 kindly to ask ETSI SET to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the addition </w:t>
      </w:r>
      <w:r w:rsidR="00B37756">
        <w:rPr>
          <w:rFonts w:ascii="Arial" w:hAnsi="Arial" w:cs="Arial"/>
        </w:rPr>
        <w:t>of bits</w:t>
      </w:r>
      <w:r>
        <w:rPr>
          <w:rFonts w:ascii="Arial" w:hAnsi="Arial" w:cs="Arial"/>
        </w:rPr>
        <w:t xml:space="preserve"> into </w:t>
      </w:r>
      <w:r w:rsidR="00B37756">
        <w:rPr>
          <w:rFonts w:ascii="Arial" w:hAnsi="Arial" w:cs="Arial"/>
        </w:rPr>
        <w:t>clause 5.2</w:t>
      </w:r>
      <w:r>
        <w:rPr>
          <w:rFonts w:ascii="Arial" w:hAnsi="Arial" w:cs="Arial"/>
        </w:rPr>
        <w:t xml:space="preserve"> </w:t>
      </w:r>
      <w:r w:rsidR="00CD13F3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ETSI TS</w:t>
      </w:r>
      <w:r>
        <w:t> </w:t>
      </w:r>
      <w:r>
        <w:rPr>
          <w:rFonts w:ascii="Arial" w:hAnsi="Arial" w:cs="Arial"/>
        </w:rPr>
        <w:t>101</w:t>
      </w:r>
      <w:r w:rsidR="00B37756">
        <w:rPr>
          <w:rFonts w:ascii="Arial" w:hAnsi="Arial" w:cs="Arial"/>
        </w:rPr>
        <w:t> </w:t>
      </w:r>
      <w:r>
        <w:rPr>
          <w:rFonts w:ascii="Arial" w:hAnsi="Arial" w:cs="Arial"/>
        </w:rPr>
        <w:t>22</w:t>
      </w:r>
      <w:r w:rsidR="00B37756">
        <w:rPr>
          <w:rFonts w:ascii="Arial" w:hAnsi="Arial" w:cs="Arial"/>
        </w:rPr>
        <w:t xml:space="preserve">3 </w:t>
      </w:r>
      <w:r>
        <w:rPr>
          <w:rFonts w:ascii="Arial" w:hAnsi="Arial" w:cs="Arial"/>
        </w:rPr>
        <w:t xml:space="preserve">in order to maintain consistency between 3GPP and ETSI specifications.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6F9BA8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801E01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749C2FDA" w14:textId="2339CAE2" w:rsidR="00F8684F" w:rsidRDefault="00F8684F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CT6#1</w:t>
      </w:r>
      <w:r w:rsidR="009C3346">
        <w:rPr>
          <w:rFonts w:ascii="Arial" w:hAnsi="Arial" w:cs="Arial"/>
          <w:bCs/>
          <w:lang w:val="en-US"/>
        </w:rPr>
        <w:t>20</w:t>
      </w:r>
      <w:r>
        <w:rPr>
          <w:rFonts w:ascii="Arial" w:hAnsi="Arial" w:cs="Arial"/>
          <w:bCs/>
          <w:lang w:val="en-US"/>
        </w:rPr>
        <w:t>-bis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9C3346">
        <w:rPr>
          <w:rFonts w:ascii="Arial" w:hAnsi="Arial" w:cs="Arial"/>
          <w:bCs/>
          <w:lang w:val="en-US"/>
        </w:rPr>
        <w:t>19</w:t>
      </w:r>
      <w:r>
        <w:rPr>
          <w:rFonts w:ascii="Arial" w:hAnsi="Arial" w:cs="Arial"/>
          <w:bCs/>
          <w:lang w:val="en-US"/>
        </w:rPr>
        <w:t xml:space="preserve"> - 2</w:t>
      </w:r>
      <w:r w:rsidR="009C3346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 xml:space="preserve"> </w:t>
      </w:r>
      <w:r w:rsidR="009C3346">
        <w:rPr>
          <w:rFonts w:ascii="Arial" w:hAnsi="Arial" w:cs="Arial"/>
          <w:bCs/>
          <w:lang w:val="en-US"/>
        </w:rPr>
        <w:t xml:space="preserve">November </w:t>
      </w:r>
      <w:r>
        <w:rPr>
          <w:rFonts w:ascii="Arial" w:hAnsi="Arial" w:cs="Arial"/>
          <w:bCs/>
          <w:lang w:val="en-US"/>
        </w:rPr>
        <w:t>202</w:t>
      </w:r>
      <w:r w:rsidR="00B94F53">
        <w:rPr>
          <w:rFonts w:ascii="Arial" w:hAnsi="Arial" w:cs="Arial"/>
          <w:bCs/>
          <w:lang w:val="en-US"/>
        </w:rPr>
        <w:t>4</w:t>
      </w:r>
      <w:r w:rsidR="009C3346">
        <w:rPr>
          <w:rFonts w:ascii="Arial" w:hAnsi="Arial" w:cs="Arial"/>
          <w:bCs/>
          <w:lang w:val="en-US"/>
        </w:rPr>
        <w:t xml:space="preserve"> </w:t>
      </w:r>
      <w:r w:rsidR="009C3346">
        <w:rPr>
          <w:rFonts w:ascii="Arial" w:hAnsi="Arial" w:cs="Arial"/>
          <w:bCs/>
          <w:lang w:val="en-US"/>
        </w:rPr>
        <w:tab/>
        <w:t>Orlando</w:t>
      </w:r>
      <w:r>
        <w:rPr>
          <w:rFonts w:ascii="Arial" w:hAnsi="Arial" w:cs="Arial"/>
          <w:bCs/>
          <w:lang w:val="en-US"/>
        </w:rPr>
        <w:t xml:space="preserve"> (</w:t>
      </w:r>
      <w:r w:rsidR="009C3346"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>)</w:t>
      </w:r>
    </w:p>
    <w:p w14:paraId="14712E01" w14:textId="35DF8337" w:rsidR="000828E0" w:rsidRDefault="000828E0" w:rsidP="000828E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CT6#121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18 - 21 </w:t>
      </w:r>
      <w:r w:rsidR="00074CCE">
        <w:rPr>
          <w:rFonts w:ascii="Arial" w:hAnsi="Arial" w:cs="Arial"/>
          <w:bCs/>
          <w:lang w:val="en-US"/>
        </w:rPr>
        <w:t>February 2025</w:t>
      </w:r>
      <w:r>
        <w:rPr>
          <w:rFonts w:ascii="Arial" w:hAnsi="Arial" w:cs="Arial"/>
          <w:bCs/>
          <w:lang w:val="en-US"/>
        </w:rPr>
        <w:tab/>
        <w:t xml:space="preserve"> </w:t>
      </w:r>
      <w:r>
        <w:rPr>
          <w:rFonts w:ascii="Arial" w:hAnsi="Arial" w:cs="Arial"/>
          <w:bCs/>
          <w:lang w:val="en-US"/>
        </w:rPr>
        <w:tab/>
        <w:t>Athens (GR)</w:t>
      </w:r>
    </w:p>
    <w:p w14:paraId="2A7B37F0" w14:textId="77777777" w:rsidR="000828E0" w:rsidRDefault="000828E0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282B989B" w14:textId="7C62C7E9" w:rsidR="002C130F" w:rsidRPr="00F8684F" w:rsidRDefault="002C130F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C130F" w:rsidRPr="00F8684F" w:rsidSect="004535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B8D7E" w14:textId="77777777" w:rsidR="00560DA4" w:rsidRDefault="00560DA4">
      <w:r>
        <w:separator/>
      </w:r>
    </w:p>
  </w:endnote>
  <w:endnote w:type="continuationSeparator" w:id="0">
    <w:p w14:paraId="4A77250E" w14:textId="77777777" w:rsidR="00560DA4" w:rsidRDefault="00560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5A249" w14:textId="77777777" w:rsidR="000E7DEB" w:rsidRDefault="000E7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61F6" w14:textId="6AAAAF88" w:rsidR="000E7DEB" w:rsidRDefault="000E7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EC478" w14:textId="2AFA981F" w:rsidR="000E7DEB" w:rsidRDefault="000E7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CFE63" w14:textId="77777777" w:rsidR="00560DA4" w:rsidRDefault="00560DA4">
      <w:r>
        <w:separator/>
      </w:r>
    </w:p>
  </w:footnote>
  <w:footnote w:type="continuationSeparator" w:id="0">
    <w:p w14:paraId="1E8BA3B5" w14:textId="77777777" w:rsidR="00560DA4" w:rsidRDefault="00560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86E35" w14:textId="77777777" w:rsidR="000E7DEB" w:rsidRDefault="000E7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5C69E" w14:textId="77777777" w:rsidR="000E7DEB" w:rsidRDefault="000E7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A829" w14:textId="77777777" w:rsidR="000E7DEB" w:rsidRDefault="000E7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74649349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4893"/>
    <w:rsid w:val="00027ACA"/>
    <w:rsid w:val="00052735"/>
    <w:rsid w:val="00061460"/>
    <w:rsid w:val="00074CCE"/>
    <w:rsid w:val="00080DED"/>
    <w:rsid w:val="000828E0"/>
    <w:rsid w:val="00082D34"/>
    <w:rsid w:val="00092618"/>
    <w:rsid w:val="000B1AA1"/>
    <w:rsid w:val="000E0D28"/>
    <w:rsid w:val="000E7DEB"/>
    <w:rsid w:val="000F4E43"/>
    <w:rsid w:val="00105899"/>
    <w:rsid w:val="00142C32"/>
    <w:rsid w:val="00160824"/>
    <w:rsid w:val="001608BF"/>
    <w:rsid w:val="001734EB"/>
    <w:rsid w:val="001A1ED1"/>
    <w:rsid w:val="001A4AF7"/>
    <w:rsid w:val="001B59A6"/>
    <w:rsid w:val="001C4E33"/>
    <w:rsid w:val="001D015B"/>
    <w:rsid w:val="00201DEF"/>
    <w:rsid w:val="00206A1E"/>
    <w:rsid w:val="0025310C"/>
    <w:rsid w:val="00287C74"/>
    <w:rsid w:val="002C130F"/>
    <w:rsid w:val="002C16DD"/>
    <w:rsid w:val="0030438B"/>
    <w:rsid w:val="00304F14"/>
    <w:rsid w:val="00324107"/>
    <w:rsid w:val="00326B06"/>
    <w:rsid w:val="00347947"/>
    <w:rsid w:val="003663C4"/>
    <w:rsid w:val="00367678"/>
    <w:rsid w:val="00385781"/>
    <w:rsid w:val="003901E1"/>
    <w:rsid w:val="00392F85"/>
    <w:rsid w:val="003957DB"/>
    <w:rsid w:val="003A0D4D"/>
    <w:rsid w:val="003D4F76"/>
    <w:rsid w:val="00401229"/>
    <w:rsid w:val="004234FF"/>
    <w:rsid w:val="0043286A"/>
    <w:rsid w:val="00433139"/>
    <w:rsid w:val="00445241"/>
    <w:rsid w:val="00453572"/>
    <w:rsid w:val="00463675"/>
    <w:rsid w:val="004A645F"/>
    <w:rsid w:val="004B43FA"/>
    <w:rsid w:val="004C3F5A"/>
    <w:rsid w:val="004C4DCF"/>
    <w:rsid w:val="00503DD8"/>
    <w:rsid w:val="005052CA"/>
    <w:rsid w:val="00507006"/>
    <w:rsid w:val="00557B17"/>
    <w:rsid w:val="00560C66"/>
    <w:rsid w:val="00560DA4"/>
    <w:rsid w:val="00584B08"/>
    <w:rsid w:val="005A6A45"/>
    <w:rsid w:val="005F7E15"/>
    <w:rsid w:val="00654758"/>
    <w:rsid w:val="00664903"/>
    <w:rsid w:val="00681C5D"/>
    <w:rsid w:val="00683C43"/>
    <w:rsid w:val="0068420E"/>
    <w:rsid w:val="00687A0B"/>
    <w:rsid w:val="006C5555"/>
    <w:rsid w:val="006D0B09"/>
    <w:rsid w:val="006E17C7"/>
    <w:rsid w:val="007032C5"/>
    <w:rsid w:val="007116E4"/>
    <w:rsid w:val="00726FC3"/>
    <w:rsid w:val="007544CA"/>
    <w:rsid w:val="007713F0"/>
    <w:rsid w:val="0077485D"/>
    <w:rsid w:val="00801E01"/>
    <w:rsid w:val="0084195A"/>
    <w:rsid w:val="00847474"/>
    <w:rsid w:val="008701CA"/>
    <w:rsid w:val="00874160"/>
    <w:rsid w:val="0089666F"/>
    <w:rsid w:val="008D7963"/>
    <w:rsid w:val="008E53E0"/>
    <w:rsid w:val="008F5B13"/>
    <w:rsid w:val="0090241A"/>
    <w:rsid w:val="00915051"/>
    <w:rsid w:val="00923E7C"/>
    <w:rsid w:val="00931237"/>
    <w:rsid w:val="009B36A6"/>
    <w:rsid w:val="009C3346"/>
    <w:rsid w:val="009E3957"/>
    <w:rsid w:val="009F6E85"/>
    <w:rsid w:val="00A7348D"/>
    <w:rsid w:val="00AD51BB"/>
    <w:rsid w:val="00AE489C"/>
    <w:rsid w:val="00AE7BE7"/>
    <w:rsid w:val="00B144F4"/>
    <w:rsid w:val="00B37756"/>
    <w:rsid w:val="00B40452"/>
    <w:rsid w:val="00B5488B"/>
    <w:rsid w:val="00B74BCE"/>
    <w:rsid w:val="00B94F53"/>
    <w:rsid w:val="00BA39CE"/>
    <w:rsid w:val="00BB031B"/>
    <w:rsid w:val="00BB5493"/>
    <w:rsid w:val="00BE5D0B"/>
    <w:rsid w:val="00BF2B28"/>
    <w:rsid w:val="00BF5558"/>
    <w:rsid w:val="00BF7EE2"/>
    <w:rsid w:val="00C165D1"/>
    <w:rsid w:val="00C6700A"/>
    <w:rsid w:val="00C76CA3"/>
    <w:rsid w:val="00CA1B8E"/>
    <w:rsid w:val="00CA2FB0"/>
    <w:rsid w:val="00CC6852"/>
    <w:rsid w:val="00CD13F3"/>
    <w:rsid w:val="00D02E52"/>
    <w:rsid w:val="00D3548C"/>
    <w:rsid w:val="00D53018"/>
    <w:rsid w:val="00D676CD"/>
    <w:rsid w:val="00DA5361"/>
    <w:rsid w:val="00DF0143"/>
    <w:rsid w:val="00E16BBB"/>
    <w:rsid w:val="00E20604"/>
    <w:rsid w:val="00E41675"/>
    <w:rsid w:val="00E4207B"/>
    <w:rsid w:val="00E72B30"/>
    <w:rsid w:val="00E74B9D"/>
    <w:rsid w:val="00E76827"/>
    <w:rsid w:val="00E81707"/>
    <w:rsid w:val="00EA19B5"/>
    <w:rsid w:val="00EA4EAF"/>
    <w:rsid w:val="00EA68B1"/>
    <w:rsid w:val="00EB675D"/>
    <w:rsid w:val="00F0649B"/>
    <w:rsid w:val="00F10BD6"/>
    <w:rsid w:val="00F12248"/>
    <w:rsid w:val="00F16C83"/>
    <w:rsid w:val="00F20CD7"/>
    <w:rsid w:val="00F8684F"/>
    <w:rsid w:val="00F9363A"/>
    <w:rsid w:val="00F970B2"/>
    <w:rsid w:val="00FA6EAB"/>
    <w:rsid w:val="00FB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sid w:val="00801E01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801E01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D015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9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59A6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B59A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LS template for N3</vt:lpstr>
      <vt:lpstr>Maastricht, Netherlands; 20th – 23rd August 2024</vt:lpstr>
      <vt:lpstr>Title:	LS on New values allocated (or renamed) in 'Reserved by 3GPP' range to be</vt:lpstr>
      <vt:lpstr>Release:	Release 18</vt:lpstr>
      <vt:lpstr>Work Item:	TEI18</vt:lpstr>
      <vt:lpstr>Attachments:	</vt:lpstr>
    </vt:vector>
  </TitlesOfParts>
  <Company>ETSI Sophia Antipolis</Company>
  <LinksUpToDate>false</LinksUpToDate>
  <CharactersWithSpaces>1796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RAGUENET Alain</cp:lastModifiedBy>
  <cp:revision>15</cp:revision>
  <cp:lastPrinted>2002-04-23T07:10:00Z</cp:lastPrinted>
  <dcterms:created xsi:type="dcterms:W3CDTF">2024-05-29T09:42:00Z</dcterms:created>
  <dcterms:modified xsi:type="dcterms:W3CDTF">2024-07-16T17:56:00Z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2024-04-25T10:00:43Z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3380ba78-c80b-4522-8002-a3c075b1babc</vt:lpwstr>
  </property>
  <property fmtid="{D5CDD505-2E9C-101B-9397-08002B2CF9AE}" pid="8" name="MSIP_Label_cf20372f-9ab3-4551-9149-9f9b12e2c27e_ContentBits">
    <vt:lpwstr>0</vt:lpwstr>
  </property>
</Properties>
</file>